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F4" w:rsidRPr="00F565E9" w:rsidRDefault="00ED4D86">
      <w:pPr>
        <w:rPr>
          <w:b/>
          <w:sz w:val="28"/>
          <w:szCs w:val="28"/>
        </w:rPr>
      </w:pPr>
      <w:r w:rsidRPr="00F565E9">
        <w:rPr>
          <w:b/>
          <w:sz w:val="28"/>
          <w:szCs w:val="28"/>
        </w:rPr>
        <w:t>DATI SUI SERVIZI EROGATI</w:t>
      </w:r>
    </w:p>
    <w:p w:rsidR="00ED4D86" w:rsidRDefault="00ED4D86">
      <w:pPr>
        <w:rPr>
          <w:sz w:val="28"/>
          <w:szCs w:val="28"/>
        </w:rPr>
      </w:pPr>
    </w:p>
    <w:p w:rsidR="00ED4D86" w:rsidRDefault="00ED4D86">
      <w:pPr>
        <w:rPr>
          <w:sz w:val="28"/>
          <w:szCs w:val="28"/>
        </w:rPr>
      </w:pPr>
    </w:p>
    <w:tbl>
      <w:tblPr>
        <w:tblStyle w:val="Sfondochiaro-Colore5"/>
        <w:tblW w:w="0" w:type="auto"/>
        <w:tblLook w:val="04A0"/>
      </w:tblPr>
      <w:tblGrid>
        <w:gridCol w:w="3606"/>
        <w:gridCol w:w="3607"/>
        <w:gridCol w:w="3607"/>
        <w:gridCol w:w="3607"/>
      </w:tblGrid>
      <w:tr w:rsidR="00ED4D86" w:rsidTr="008217F5">
        <w:trPr>
          <w:cnfStyle w:val="100000000000"/>
        </w:trPr>
        <w:tc>
          <w:tcPr>
            <w:cnfStyle w:val="001000000000"/>
            <w:tcW w:w="3606" w:type="dxa"/>
          </w:tcPr>
          <w:p w:rsidR="00ED4D86" w:rsidRPr="00ED4D86" w:rsidRDefault="00ED4D86">
            <w:pPr>
              <w:rPr>
                <w:b w:val="0"/>
              </w:rPr>
            </w:pPr>
            <w:r w:rsidRPr="00ED4D86">
              <w:rPr>
                <w:b w:val="0"/>
              </w:rPr>
              <w:t>SERVIZIO</w:t>
            </w:r>
          </w:p>
        </w:tc>
        <w:tc>
          <w:tcPr>
            <w:tcW w:w="3607" w:type="dxa"/>
          </w:tcPr>
          <w:p w:rsidR="00ED4D86" w:rsidRPr="00ED4D86" w:rsidRDefault="00ED4D86">
            <w:pPr>
              <w:cnfStyle w:val="100000000000"/>
              <w:rPr>
                <w:b w:val="0"/>
              </w:rPr>
            </w:pPr>
            <w:r w:rsidRPr="00ED4D86">
              <w:rPr>
                <w:b w:val="0"/>
              </w:rPr>
              <w:t>COSTO DELL’APPALTO</w:t>
            </w:r>
          </w:p>
        </w:tc>
        <w:tc>
          <w:tcPr>
            <w:tcW w:w="3607" w:type="dxa"/>
          </w:tcPr>
          <w:p w:rsidR="00ED4D86" w:rsidRPr="00ED4D86" w:rsidRDefault="00ED4D86">
            <w:pPr>
              <w:cnfStyle w:val="100000000000"/>
              <w:rPr>
                <w:b w:val="0"/>
              </w:rPr>
            </w:pPr>
            <w:r w:rsidRPr="00ED4D86">
              <w:rPr>
                <w:b w:val="0"/>
              </w:rPr>
              <w:t>COSTO UNITARIO ALL’UTENZA</w:t>
            </w:r>
          </w:p>
        </w:tc>
        <w:tc>
          <w:tcPr>
            <w:tcW w:w="3607" w:type="dxa"/>
          </w:tcPr>
          <w:p w:rsidR="00ED4D86" w:rsidRPr="00ED4D86" w:rsidRDefault="00ED4D86">
            <w:pPr>
              <w:cnfStyle w:val="100000000000"/>
              <w:rPr>
                <w:b w:val="0"/>
              </w:rPr>
            </w:pPr>
            <w:r w:rsidRPr="00ED4D86">
              <w:rPr>
                <w:b w:val="0"/>
              </w:rPr>
              <w:t xml:space="preserve">TEMPI </w:t>
            </w:r>
            <w:proofErr w:type="spellStart"/>
            <w:r w:rsidRPr="00ED4D86">
              <w:rPr>
                <w:b w:val="0"/>
              </w:rPr>
              <w:t>DI</w:t>
            </w:r>
            <w:proofErr w:type="spellEnd"/>
            <w:r w:rsidRPr="00ED4D86">
              <w:rPr>
                <w:b w:val="0"/>
              </w:rPr>
              <w:t xml:space="preserve"> EROGAZIONE</w:t>
            </w:r>
          </w:p>
        </w:tc>
      </w:tr>
      <w:tr w:rsidR="00ED4D86" w:rsidTr="008217F5">
        <w:trPr>
          <w:cnfStyle w:val="000000100000"/>
        </w:trPr>
        <w:tc>
          <w:tcPr>
            <w:cnfStyle w:val="001000000000"/>
            <w:tcW w:w="3606" w:type="dxa"/>
          </w:tcPr>
          <w:p w:rsidR="00ED4D86" w:rsidRDefault="00ED4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MENSA</w:t>
            </w:r>
          </w:p>
        </w:tc>
        <w:tc>
          <w:tcPr>
            <w:tcW w:w="3607" w:type="dxa"/>
          </w:tcPr>
          <w:p w:rsidR="00ED4D86" w:rsidRDefault="00ED4D86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€ 270.000,00 per 3 anni</w:t>
            </w:r>
          </w:p>
        </w:tc>
        <w:tc>
          <w:tcPr>
            <w:tcW w:w="3607" w:type="dxa"/>
          </w:tcPr>
          <w:p w:rsidR="00ED4D86" w:rsidRDefault="00ED4D86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€</w:t>
            </w:r>
            <w:r w:rsidR="00A02B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4,40 /buono pasto</w:t>
            </w:r>
          </w:p>
        </w:tc>
        <w:tc>
          <w:tcPr>
            <w:tcW w:w="3607" w:type="dxa"/>
          </w:tcPr>
          <w:p w:rsidR="00ED4D86" w:rsidRDefault="00ED4D86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giornaliero</w:t>
            </w:r>
          </w:p>
        </w:tc>
      </w:tr>
      <w:tr w:rsidR="00ED4D86" w:rsidTr="008217F5">
        <w:tc>
          <w:tcPr>
            <w:cnfStyle w:val="001000000000"/>
            <w:tcW w:w="3606" w:type="dxa"/>
          </w:tcPr>
          <w:p w:rsidR="00ED4D86" w:rsidRDefault="00ED4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TRASPORTO SCOLASTICO</w:t>
            </w:r>
          </w:p>
        </w:tc>
        <w:tc>
          <w:tcPr>
            <w:tcW w:w="3607" w:type="dxa"/>
          </w:tcPr>
          <w:p w:rsidR="00ED4D86" w:rsidRDefault="00ED4D86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€ 32.000,00  all’anno</w:t>
            </w:r>
          </w:p>
        </w:tc>
        <w:tc>
          <w:tcPr>
            <w:tcW w:w="3607" w:type="dxa"/>
          </w:tcPr>
          <w:p w:rsidR="00ED4D86" w:rsidRDefault="00ED4D86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€ 68,00 a trimestre</w:t>
            </w:r>
          </w:p>
        </w:tc>
        <w:tc>
          <w:tcPr>
            <w:tcW w:w="3607" w:type="dxa"/>
          </w:tcPr>
          <w:p w:rsidR="00ED4D86" w:rsidRDefault="00ED4D86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giornaliero</w:t>
            </w:r>
          </w:p>
        </w:tc>
      </w:tr>
      <w:tr w:rsidR="00ED4D86" w:rsidTr="008217F5">
        <w:trPr>
          <w:cnfStyle w:val="000000100000"/>
        </w:trPr>
        <w:tc>
          <w:tcPr>
            <w:cnfStyle w:val="001000000000"/>
            <w:tcW w:w="3606" w:type="dxa"/>
          </w:tcPr>
          <w:p w:rsidR="00ED4D86" w:rsidRDefault="00ED4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NIDO</w:t>
            </w:r>
          </w:p>
        </w:tc>
        <w:tc>
          <w:tcPr>
            <w:tcW w:w="3607" w:type="dxa"/>
          </w:tcPr>
          <w:p w:rsidR="00ED4D86" w:rsidRDefault="00ED4D86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€ 135.000,00 per 3 anni</w:t>
            </w:r>
          </w:p>
        </w:tc>
        <w:tc>
          <w:tcPr>
            <w:tcW w:w="3607" w:type="dxa"/>
          </w:tcPr>
          <w:p w:rsidR="00ED4D86" w:rsidRDefault="007D31A8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base a ISEE</w:t>
            </w:r>
          </w:p>
        </w:tc>
        <w:tc>
          <w:tcPr>
            <w:tcW w:w="3607" w:type="dxa"/>
          </w:tcPr>
          <w:p w:rsidR="00ED4D86" w:rsidRDefault="007D31A8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Graduatoria pubblica</w:t>
            </w:r>
          </w:p>
        </w:tc>
      </w:tr>
      <w:tr w:rsidR="00ED4D86" w:rsidTr="008217F5">
        <w:tc>
          <w:tcPr>
            <w:cnfStyle w:val="001000000000"/>
            <w:tcW w:w="3606" w:type="dxa"/>
          </w:tcPr>
          <w:p w:rsidR="00ED4D86" w:rsidRDefault="00ED4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PRE-DOPO SCUOLA</w:t>
            </w:r>
          </w:p>
        </w:tc>
        <w:tc>
          <w:tcPr>
            <w:tcW w:w="3607" w:type="dxa"/>
          </w:tcPr>
          <w:p w:rsidR="00ED4D86" w:rsidRDefault="007D31A8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€ 18.000,00  per 1 </w:t>
            </w:r>
            <w:proofErr w:type="spellStart"/>
            <w:r>
              <w:rPr>
                <w:sz w:val="28"/>
                <w:szCs w:val="28"/>
              </w:rPr>
              <w:t>a.s.</w:t>
            </w:r>
            <w:proofErr w:type="spellEnd"/>
          </w:p>
        </w:tc>
        <w:tc>
          <w:tcPr>
            <w:tcW w:w="3607" w:type="dxa"/>
          </w:tcPr>
          <w:p w:rsidR="00ED4D86" w:rsidRDefault="007D31A8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€ 1,65 </w:t>
            </w:r>
            <w:proofErr w:type="spellStart"/>
            <w:r>
              <w:rPr>
                <w:sz w:val="28"/>
                <w:szCs w:val="28"/>
              </w:rPr>
              <w:t>pre</w:t>
            </w:r>
            <w:proofErr w:type="spellEnd"/>
            <w:r>
              <w:rPr>
                <w:sz w:val="28"/>
                <w:szCs w:val="28"/>
              </w:rPr>
              <w:t xml:space="preserve"> scuola</w:t>
            </w:r>
          </w:p>
          <w:p w:rsidR="007D31A8" w:rsidRDefault="007D31A8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€ 2,65 per il dopo scuola</w:t>
            </w:r>
          </w:p>
        </w:tc>
        <w:tc>
          <w:tcPr>
            <w:tcW w:w="3607" w:type="dxa"/>
          </w:tcPr>
          <w:p w:rsidR="00ED4D86" w:rsidRDefault="007D31A8">
            <w:pPr>
              <w:cnfStyle w:val="0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giornaliero</w:t>
            </w:r>
          </w:p>
        </w:tc>
      </w:tr>
      <w:tr w:rsidR="00ED4D86" w:rsidTr="008217F5">
        <w:trPr>
          <w:cnfStyle w:val="000000100000"/>
        </w:trPr>
        <w:tc>
          <w:tcPr>
            <w:cnfStyle w:val="001000000000"/>
            <w:tcW w:w="3606" w:type="dxa"/>
          </w:tcPr>
          <w:p w:rsidR="00ED4D86" w:rsidRDefault="00ED4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CENTRI ESTIVI</w:t>
            </w:r>
          </w:p>
        </w:tc>
        <w:tc>
          <w:tcPr>
            <w:tcW w:w="3607" w:type="dxa"/>
          </w:tcPr>
          <w:p w:rsidR="00ED4D86" w:rsidRDefault="007D31A8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€ </w:t>
            </w:r>
            <w:r w:rsidR="00A02B05">
              <w:rPr>
                <w:sz w:val="28"/>
                <w:szCs w:val="28"/>
              </w:rPr>
              <w:t>80.000</w:t>
            </w:r>
          </w:p>
        </w:tc>
        <w:tc>
          <w:tcPr>
            <w:tcW w:w="3607" w:type="dxa"/>
          </w:tcPr>
          <w:p w:rsidR="00ED4D86" w:rsidRDefault="007D31A8">
            <w:pPr>
              <w:cnfStyle w:val="0000001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€ 60,00  a settimana</w:t>
            </w:r>
          </w:p>
        </w:tc>
        <w:tc>
          <w:tcPr>
            <w:tcW w:w="3607" w:type="dxa"/>
          </w:tcPr>
          <w:p w:rsidR="00ED4D86" w:rsidRDefault="00ED4D86">
            <w:pPr>
              <w:cnfStyle w:val="000000100000"/>
              <w:rPr>
                <w:sz w:val="28"/>
                <w:szCs w:val="28"/>
              </w:rPr>
            </w:pPr>
          </w:p>
        </w:tc>
      </w:tr>
    </w:tbl>
    <w:p w:rsidR="00ED4D86" w:rsidRPr="00ED4D86" w:rsidRDefault="00ED4D86">
      <w:pPr>
        <w:rPr>
          <w:sz w:val="28"/>
          <w:szCs w:val="28"/>
        </w:rPr>
      </w:pPr>
    </w:p>
    <w:sectPr w:rsidR="00ED4D86" w:rsidRPr="00ED4D86" w:rsidSect="00ED4D8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ED4D86"/>
    <w:rsid w:val="003E6BF4"/>
    <w:rsid w:val="007D31A8"/>
    <w:rsid w:val="008217F5"/>
    <w:rsid w:val="00A02B05"/>
    <w:rsid w:val="00ED4D86"/>
    <w:rsid w:val="00F56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E6BF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D4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fondochiaro-Colore5">
    <w:name w:val="Light Shading Accent 5"/>
    <w:basedOn w:val="Tabellanormale"/>
    <w:uiPriority w:val="60"/>
    <w:rsid w:val="008217F5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marialuisa.bosco</dc:creator>
  <cp:lastModifiedBy>marialuisa.bosco</cp:lastModifiedBy>
  <cp:revision>5</cp:revision>
  <dcterms:created xsi:type="dcterms:W3CDTF">2016-05-11T08:11:00Z</dcterms:created>
  <dcterms:modified xsi:type="dcterms:W3CDTF">2016-05-11T08:43:00Z</dcterms:modified>
</cp:coreProperties>
</file>